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3D" w:rsidRPr="00642AB4" w:rsidRDefault="008A733D" w:rsidP="008A73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32"/>
        </w:rPr>
      </w:pPr>
      <w:r w:rsidRPr="00642AB4">
        <w:rPr>
          <w:rFonts w:ascii="Times New Roman" w:hAnsi="Times New Roman" w:cs="Times New Roman"/>
          <w:b/>
          <w:bCs/>
          <w:sz w:val="26"/>
          <w:szCs w:val="32"/>
        </w:rPr>
        <w:t>INDIVIDUALIZED EDUCATIONAL PROGRAM</w:t>
      </w:r>
    </w:p>
    <w:p w:rsidR="008A733D" w:rsidRPr="00642AB4" w:rsidRDefault="008A733D" w:rsidP="008A73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32"/>
        </w:rPr>
      </w:pPr>
      <w:r w:rsidRPr="00642AB4">
        <w:rPr>
          <w:rFonts w:ascii="Times New Roman" w:hAnsi="Times New Roman" w:cs="Times New Roman"/>
          <w:b/>
          <w:bCs/>
          <w:sz w:val="26"/>
          <w:szCs w:val="32"/>
        </w:rPr>
        <w:t>For Academic Year</w:t>
      </w:r>
    </w:p>
    <w:p w:rsidR="008A733D" w:rsidRPr="00642AB4" w:rsidRDefault="008A733D" w:rsidP="008A73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32"/>
        </w:rPr>
      </w:pPr>
    </w:p>
    <w:p w:rsidR="008514C5" w:rsidRPr="00642AB4" w:rsidRDefault="008514C5" w:rsidP="008A73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32"/>
        </w:rPr>
      </w:pPr>
    </w:p>
    <w:p w:rsidR="008A733D" w:rsidRPr="00642AB4" w:rsidRDefault="00A45FDF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32"/>
        </w:rPr>
      </w:pPr>
      <w:r w:rsidRPr="00642AB4">
        <w:rPr>
          <w:rFonts w:ascii="Times New Roman" w:hAnsi="Times New Roman" w:cs="Times New Roman"/>
          <w:b/>
          <w:bCs/>
          <w:sz w:val="26"/>
          <w:szCs w:val="32"/>
        </w:rPr>
        <w:t xml:space="preserve">Name of </w:t>
      </w:r>
      <w:r w:rsidR="008514C5" w:rsidRPr="00642AB4">
        <w:rPr>
          <w:rFonts w:ascii="Times New Roman" w:hAnsi="Times New Roman" w:cs="Times New Roman"/>
          <w:b/>
          <w:bCs/>
          <w:sz w:val="26"/>
          <w:szCs w:val="32"/>
        </w:rPr>
        <w:t>Student:</w:t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  <w:t xml:space="preserve"> </w:t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  <w:t xml:space="preserve">Age:   </w:t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  <w:t xml:space="preserve">Sex: </w:t>
      </w:r>
      <w:r w:rsidR="008A733D" w:rsidRPr="00642AB4">
        <w:rPr>
          <w:rFonts w:ascii="Times New Roman" w:hAnsi="Times New Roman" w:cs="Times New Roman"/>
          <w:b/>
          <w:bCs/>
          <w:sz w:val="26"/>
          <w:szCs w:val="32"/>
        </w:rPr>
        <w:tab/>
        <w:t xml:space="preserve"> </w:t>
      </w:r>
    </w:p>
    <w:p w:rsidR="000D5721" w:rsidRPr="00642AB4" w:rsidRDefault="000D5721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32"/>
        </w:rPr>
      </w:pPr>
    </w:p>
    <w:p w:rsidR="008514C5" w:rsidRPr="008441CB" w:rsidRDefault="008514C5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0"/>
          <w:szCs w:val="32"/>
        </w:rPr>
      </w:pPr>
    </w:p>
    <w:p w:rsidR="00BB49B7" w:rsidRPr="00642AB4" w:rsidRDefault="00BB49B7" w:rsidP="008514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>Present Level of Educational Performance (PLEP)</w:t>
      </w:r>
      <w:r w:rsidR="008A733D" w:rsidRPr="00642AB4">
        <w:rPr>
          <w:rFonts w:ascii="Times New Roman" w:hAnsi="Times New Roman" w:cs="Times New Roman"/>
          <w:b/>
          <w:bCs/>
          <w:sz w:val="24"/>
          <w:szCs w:val="24"/>
        </w:rPr>
        <w:t xml:space="preserve">/ Present Level </w:t>
      </w:r>
      <w:r w:rsidR="008514C5" w:rsidRPr="00642AB4">
        <w:rPr>
          <w:rFonts w:ascii="Times New Roman" w:hAnsi="Times New Roman" w:cs="Times New Roman"/>
          <w:b/>
          <w:bCs/>
          <w:sz w:val="24"/>
          <w:szCs w:val="24"/>
        </w:rPr>
        <w:t>of Performance</w:t>
      </w:r>
      <w:r w:rsidR="008A733D" w:rsidRPr="00642AB4">
        <w:rPr>
          <w:rFonts w:ascii="Times New Roman" w:hAnsi="Times New Roman" w:cs="Times New Roman"/>
          <w:b/>
          <w:bCs/>
          <w:sz w:val="24"/>
          <w:szCs w:val="24"/>
        </w:rPr>
        <w:t xml:space="preserve"> (PLoP</w:t>
      </w:r>
      <w:r w:rsidR="008514C5" w:rsidRPr="00642AB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8514C5" w:rsidRPr="00642AB4" w:rsidRDefault="008514C5" w:rsidP="008514C5">
      <w:pPr>
        <w:autoSpaceDE w:val="0"/>
        <w:autoSpaceDN w:val="0"/>
        <w:adjustRightInd w:val="0"/>
        <w:ind w:left="-90"/>
        <w:rPr>
          <w:rFonts w:ascii="Times New Roman" w:hAnsi="Times New Roman" w:cs="Times New Roman"/>
          <w:b/>
          <w:bCs/>
          <w:sz w:val="12"/>
          <w:szCs w:val="24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9540"/>
      </w:tblGrid>
      <w:tr w:rsidR="008A733D" w:rsidRPr="00642AB4" w:rsidTr="008441CB">
        <w:trPr>
          <w:trHeight w:val="5318"/>
        </w:trPr>
        <w:tc>
          <w:tcPr>
            <w:tcW w:w="9540" w:type="dxa"/>
          </w:tcPr>
          <w:p w:rsidR="008A733D" w:rsidRPr="00642AB4" w:rsidRDefault="008A733D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5E1" w:rsidRPr="00642AB4" w:rsidRDefault="001535E1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5E1" w:rsidRPr="00642AB4" w:rsidRDefault="001535E1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5E1" w:rsidRPr="00642AB4" w:rsidRDefault="001535E1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5E1" w:rsidRPr="00642AB4" w:rsidRDefault="001535E1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35E1" w:rsidRPr="00642AB4" w:rsidRDefault="001535E1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E15F0" w:rsidRPr="008441CB" w:rsidRDefault="000E15F0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B49B7" w:rsidRPr="00642AB4" w:rsidRDefault="00BB49B7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 xml:space="preserve">Annotated text </w:t>
      </w:r>
      <w:r w:rsidR="008514C5" w:rsidRPr="00642AB4">
        <w:rPr>
          <w:rFonts w:ascii="Times New Roman" w:hAnsi="Times New Roman" w:cs="Times New Roman"/>
          <w:b/>
          <w:bCs/>
          <w:sz w:val="24"/>
          <w:szCs w:val="24"/>
        </w:rPr>
        <w:t>for Present</w:t>
      </w:r>
      <w:r w:rsidRPr="00642AB4">
        <w:rPr>
          <w:rFonts w:ascii="Times New Roman" w:hAnsi="Times New Roman" w:cs="Times New Roman"/>
          <w:b/>
          <w:bCs/>
          <w:sz w:val="24"/>
          <w:szCs w:val="24"/>
        </w:rPr>
        <w:t xml:space="preserve"> Level of Educational Performance:</w:t>
      </w:r>
    </w:p>
    <w:p w:rsidR="000D5721" w:rsidRPr="00642AB4" w:rsidRDefault="000D5721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8"/>
          <w:szCs w:val="24"/>
        </w:rPr>
      </w:pPr>
    </w:p>
    <w:p w:rsidR="00BB49B7" w:rsidRPr="000E15F0" w:rsidRDefault="00BB49B7" w:rsidP="00BB49B7">
      <w:pPr>
        <w:autoSpaceDE w:val="0"/>
        <w:autoSpaceDN w:val="0"/>
        <w:adjustRightInd w:val="0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084"/>
        <w:gridCol w:w="108"/>
      </w:tblGrid>
      <w:tr w:rsidR="00BB49B7" w:rsidRPr="00642AB4" w:rsidTr="0062341C">
        <w:trPr>
          <w:trHeight w:val="1349"/>
        </w:trPr>
        <w:tc>
          <w:tcPr>
            <w:tcW w:w="3192" w:type="dxa"/>
          </w:tcPr>
          <w:p w:rsidR="008514C5" w:rsidRPr="00642AB4" w:rsidRDefault="008514C5" w:rsidP="00851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33D" w:rsidRPr="00642AB4" w:rsidRDefault="008A733D" w:rsidP="00851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disability affects involvement in the</w:t>
            </w:r>
          </w:p>
          <w:p w:rsidR="008514C5" w:rsidRPr="0062341C" w:rsidRDefault="008A733D" w:rsidP="0062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</w:t>
            </w:r>
            <w:proofErr w:type="gramEnd"/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curriculum?</w:t>
            </w:r>
          </w:p>
        </w:tc>
        <w:tc>
          <w:tcPr>
            <w:tcW w:w="3192" w:type="dxa"/>
          </w:tcPr>
          <w:p w:rsidR="008514C5" w:rsidRPr="00642AB4" w:rsidRDefault="008514C5" w:rsidP="000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49B7" w:rsidRPr="00642AB4" w:rsidRDefault="00BB49B7" w:rsidP="00851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Annotated text / excerpt from the P</w:t>
            </w:r>
            <w:bookmarkStart w:id="0" w:name="_GoBack"/>
            <w:bookmarkEnd w:id="0"/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LEP</w:t>
            </w:r>
          </w:p>
        </w:tc>
        <w:tc>
          <w:tcPr>
            <w:tcW w:w="3192" w:type="dxa"/>
            <w:gridSpan w:val="2"/>
          </w:tcPr>
          <w:p w:rsidR="008514C5" w:rsidRPr="00642AB4" w:rsidRDefault="008514C5" w:rsidP="000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49B7" w:rsidRPr="00642AB4" w:rsidRDefault="00BB49B7" w:rsidP="00851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Identify  if such is a Parent’s Concern, Strength, or Need</w:t>
            </w:r>
          </w:p>
        </w:tc>
      </w:tr>
      <w:tr w:rsidR="0062341C" w:rsidRPr="00642AB4" w:rsidTr="008441CB">
        <w:trPr>
          <w:trHeight w:val="1007"/>
        </w:trPr>
        <w:tc>
          <w:tcPr>
            <w:tcW w:w="3192" w:type="dxa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Cs w:val="24"/>
              </w:rPr>
              <w:t>Baseline for Goal __</w:t>
            </w:r>
          </w:p>
        </w:tc>
        <w:tc>
          <w:tcPr>
            <w:tcW w:w="3192" w:type="dxa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341C" w:rsidRPr="00642AB4" w:rsidTr="008441CB">
        <w:trPr>
          <w:trHeight w:val="962"/>
        </w:trPr>
        <w:tc>
          <w:tcPr>
            <w:tcW w:w="3192" w:type="dxa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Cs w:val="24"/>
              </w:rPr>
              <w:t>Baseline for Goal __</w:t>
            </w:r>
          </w:p>
        </w:tc>
        <w:tc>
          <w:tcPr>
            <w:tcW w:w="3192" w:type="dxa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:rsidR="0062341C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3D" w:rsidRPr="00642AB4" w:rsidTr="008441CB">
        <w:trPr>
          <w:trHeight w:val="971"/>
        </w:trPr>
        <w:tc>
          <w:tcPr>
            <w:tcW w:w="3192" w:type="dxa"/>
          </w:tcPr>
          <w:p w:rsidR="008A733D" w:rsidRPr="00642AB4" w:rsidRDefault="0062341C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Cs w:val="24"/>
              </w:rPr>
              <w:t>Baseline for Goal __</w:t>
            </w:r>
          </w:p>
        </w:tc>
        <w:tc>
          <w:tcPr>
            <w:tcW w:w="3192" w:type="dxa"/>
          </w:tcPr>
          <w:p w:rsidR="008A733D" w:rsidRPr="00642AB4" w:rsidRDefault="008A733D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:rsidR="008A733D" w:rsidRPr="00642AB4" w:rsidRDefault="008A733D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794" w:rsidTr="008F5794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800"/>
        </w:trPr>
        <w:tc>
          <w:tcPr>
            <w:tcW w:w="9468" w:type="dxa"/>
            <w:gridSpan w:val="3"/>
          </w:tcPr>
          <w:p w:rsidR="008F5794" w:rsidRDefault="008F5794" w:rsidP="008F5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5794" w:rsidRDefault="008F5794" w:rsidP="008F5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Measurable Level of Attainment</w:t>
            </w:r>
          </w:p>
          <w:p w:rsidR="008F5794" w:rsidRPr="008F5794" w:rsidRDefault="008F5794" w:rsidP="008F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8F5794" w:rsidRPr="008F5794" w:rsidRDefault="008F5794" w:rsidP="008F5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60486B" w:rsidRPr="00642AB4" w:rsidTr="000E15F0">
        <w:trPr>
          <w:gridAfter w:val="1"/>
          <w:wAfter w:w="108" w:type="dxa"/>
          <w:trHeight w:val="1889"/>
        </w:trPr>
        <w:tc>
          <w:tcPr>
            <w:tcW w:w="9468" w:type="dxa"/>
            <w:gridSpan w:val="3"/>
          </w:tcPr>
          <w:p w:rsidR="0060486B" w:rsidRPr="0060486B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60486B" w:rsidRPr="00642AB4" w:rsidRDefault="000E15F0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Goal:</w:t>
            </w: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86B" w:rsidRPr="00642AB4" w:rsidTr="000E15F0">
        <w:trPr>
          <w:gridAfter w:val="1"/>
          <w:wAfter w:w="108" w:type="dxa"/>
          <w:trHeight w:val="4481"/>
        </w:trPr>
        <w:tc>
          <w:tcPr>
            <w:tcW w:w="9468" w:type="dxa"/>
            <w:gridSpan w:val="3"/>
          </w:tcPr>
          <w:p w:rsidR="0060486B" w:rsidRPr="0060486B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 or Benchmarks:</w:t>
            </w: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86B" w:rsidRPr="00642AB4" w:rsidTr="000E15F0">
        <w:trPr>
          <w:gridAfter w:val="1"/>
          <w:wAfter w:w="108" w:type="dxa"/>
          <w:trHeight w:val="2780"/>
        </w:trPr>
        <w:tc>
          <w:tcPr>
            <w:tcW w:w="9468" w:type="dxa"/>
            <w:gridSpan w:val="3"/>
          </w:tcPr>
          <w:p w:rsidR="000E15F0" w:rsidRPr="000E15F0" w:rsidRDefault="000E15F0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 for measuring progress toward the annual goal:</w:t>
            </w: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86B" w:rsidRPr="00642AB4" w:rsidTr="000E15F0">
        <w:trPr>
          <w:gridAfter w:val="1"/>
          <w:wAfter w:w="108" w:type="dxa"/>
          <w:trHeight w:val="2870"/>
        </w:trPr>
        <w:tc>
          <w:tcPr>
            <w:tcW w:w="9468" w:type="dxa"/>
            <w:gridSpan w:val="3"/>
          </w:tcPr>
          <w:p w:rsidR="000E15F0" w:rsidRPr="000E15F0" w:rsidRDefault="000E15F0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 for notifying parents of the child’s progress toward the</w:t>
            </w: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goal:</w:t>
            </w: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86B" w:rsidRPr="00642AB4" w:rsidRDefault="0060486B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5FDF" w:rsidRPr="00E6075A" w:rsidRDefault="00A45FDF" w:rsidP="00BB49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0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 of Instructional Services:</w:t>
      </w:r>
    </w:p>
    <w:p w:rsidR="000D5721" w:rsidRPr="00642AB4" w:rsidRDefault="000D5721" w:rsidP="00BB49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1890"/>
        <w:gridCol w:w="1908"/>
      </w:tblGrid>
      <w:tr w:rsidR="00A45FDF" w:rsidRPr="00642AB4" w:rsidTr="008A733D">
        <w:tc>
          <w:tcPr>
            <w:tcW w:w="3258" w:type="dxa"/>
          </w:tcPr>
          <w:p w:rsidR="000D5721" w:rsidRPr="00E6075A" w:rsidRDefault="000D5721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A45FDF" w:rsidRPr="00E6075A" w:rsidRDefault="00A45FDF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</w:t>
            </w:r>
          </w:p>
          <w:p w:rsidR="000D5721" w:rsidRPr="00E6075A" w:rsidRDefault="000D5721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2520" w:type="dxa"/>
          </w:tcPr>
          <w:p w:rsidR="000D5721" w:rsidRPr="00E6075A" w:rsidRDefault="000D5721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A45FDF" w:rsidRPr="00E6075A" w:rsidRDefault="00A45FDF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Frequency/ Amount</w:t>
            </w:r>
          </w:p>
        </w:tc>
        <w:tc>
          <w:tcPr>
            <w:tcW w:w="1890" w:type="dxa"/>
          </w:tcPr>
          <w:p w:rsidR="000D5721" w:rsidRPr="00E6075A" w:rsidRDefault="000D5721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A45FDF" w:rsidRPr="00E6075A" w:rsidRDefault="00A45FDF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08" w:type="dxa"/>
          </w:tcPr>
          <w:p w:rsidR="000D5721" w:rsidRPr="00E6075A" w:rsidRDefault="000D5721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A45FDF" w:rsidRPr="00E6075A" w:rsidRDefault="00A45FDF" w:rsidP="000D5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642AB4" w:rsidRPr="00642AB4" w:rsidTr="00EC4A70">
        <w:trPr>
          <w:trHeight w:val="335"/>
        </w:trPr>
        <w:tc>
          <w:tcPr>
            <w:tcW w:w="9576" w:type="dxa"/>
            <w:gridSpan w:val="4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Special Education </w:t>
            </w:r>
          </w:p>
        </w:tc>
      </w:tr>
      <w:tr w:rsidR="00642AB4" w:rsidRPr="00642AB4" w:rsidTr="000E15F0">
        <w:trPr>
          <w:trHeight w:val="1007"/>
        </w:trPr>
        <w:tc>
          <w:tcPr>
            <w:tcW w:w="3258" w:type="dxa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B4" w:rsidRPr="00642AB4" w:rsidTr="00B71570">
        <w:trPr>
          <w:trHeight w:val="485"/>
        </w:trPr>
        <w:tc>
          <w:tcPr>
            <w:tcW w:w="9576" w:type="dxa"/>
            <w:gridSpan w:val="4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Related Services</w:t>
            </w:r>
          </w:p>
        </w:tc>
      </w:tr>
      <w:tr w:rsidR="00642AB4" w:rsidRPr="00642AB4" w:rsidTr="000E15F0">
        <w:trPr>
          <w:trHeight w:val="962"/>
        </w:trPr>
        <w:tc>
          <w:tcPr>
            <w:tcW w:w="3258" w:type="dxa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B4" w:rsidRPr="00642AB4" w:rsidTr="00094B61">
        <w:trPr>
          <w:trHeight w:val="619"/>
        </w:trPr>
        <w:tc>
          <w:tcPr>
            <w:tcW w:w="9576" w:type="dxa"/>
            <w:gridSpan w:val="4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Supplemental Aids and Services</w:t>
            </w:r>
          </w:p>
        </w:tc>
      </w:tr>
      <w:tr w:rsidR="00642AB4" w:rsidRPr="00642AB4" w:rsidTr="000E15F0">
        <w:trPr>
          <w:trHeight w:val="980"/>
        </w:trPr>
        <w:tc>
          <w:tcPr>
            <w:tcW w:w="3258" w:type="dxa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</w:tc>
        <w:tc>
          <w:tcPr>
            <w:tcW w:w="252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642AB4" w:rsidRPr="00E6075A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B4" w:rsidRPr="00642AB4" w:rsidTr="005D50F0">
        <w:trPr>
          <w:trHeight w:val="619"/>
        </w:trPr>
        <w:tc>
          <w:tcPr>
            <w:tcW w:w="9576" w:type="dxa"/>
            <w:gridSpan w:val="4"/>
          </w:tcPr>
          <w:p w:rsidR="00642AB4" w:rsidRPr="00E6075A" w:rsidRDefault="00642AB4" w:rsidP="00A45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642AB4" w:rsidRDefault="00642AB4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Program modifications or supports for school personnel</w:t>
            </w:r>
            <w:r w:rsidR="00E6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6075A" w:rsidRDefault="00E6075A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75A" w:rsidRPr="00E6075A" w:rsidRDefault="00E6075A" w:rsidP="00BB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5FDF" w:rsidRPr="00642AB4" w:rsidRDefault="00A45FDF" w:rsidP="00A45FD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6075A" w:rsidRPr="000E15F0" w:rsidRDefault="00E6075A" w:rsidP="00A45FDF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24"/>
        </w:rPr>
      </w:pPr>
    </w:p>
    <w:p w:rsidR="00E6075A" w:rsidRPr="0062341C" w:rsidRDefault="00E6075A" w:rsidP="00A45FD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2341C">
        <w:rPr>
          <w:rFonts w:ascii="Times New Roman" w:hAnsi="Times New Roman" w:cs="Times New Roman"/>
          <w:b/>
          <w:sz w:val="24"/>
          <w:szCs w:val="24"/>
        </w:rPr>
        <w:t xml:space="preserve">Indicate with </w:t>
      </w:r>
      <w:r w:rsidRPr="0062341C">
        <w:rPr>
          <w:rFonts w:ascii="Arial" w:hAnsi="Arial" w:cs="Arial"/>
          <w:b/>
          <w:sz w:val="24"/>
          <w:szCs w:val="24"/>
        </w:rPr>
        <w:t>X</w:t>
      </w:r>
    </w:p>
    <w:p w:rsidR="009C66D9" w:rsidRDefault="009C66D9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6075A" w:rsidRPr="00E6075A" w:rsidRDefault="000E15F0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46355</wp:posOffset>
                </wp:positionV>
                <wp:extent cx="148590" cy="149225"/>
                <wp:effectExtent l="8255" t="8255" r="5080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4pt;margin-top:3.65pt;width:11.7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"/>
            </w:pict>
          </mc:Fallback>
        </mc:AlternateContent>
      </w:r>
      <w:r w:rsidR="00E6075A" w:rsidRPr="00E6075A">
        <w:rPr>
          <w:rFonts w:ascii="Times New Roman" w:hAnsi="Times New Roman" w:cs="Times New Roman"/>
          <w:sz w:val="24"/>
          <w:szCs w:val="24"/>
        </w:rPr>
        <w:t>The child will participate full-time with nondisabled peers in regular education, or for</w:t>
      </w:r>
    </w:p>
    <w:p w:rsidR="00E6075A" w:rsidRDefault="00E6075A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75A">
        <w:rPr>
          <w:rFonts w:ascii="Times New Roman" w:hAnsi="Times New Roman" w:cs="Times New Roman"/>
          <w:sz w:val="24"/>
          <w:szCs w:val="24"/>
        </w:rPr>
        <w:t>preschoolers</w:t>
      </w:r>
      <w:proofErr w:type="gramEnd"/>
      <w:r w:rsidRPr="00E6075A">
        <w:rPr>
          <w:rFonts w:ascii="Times New Roman" w:hAnsi="Times New Roman" w:cs="Times New Roman"/>
          <w:sz w:val="24"/>
          <w:szCs w:val="24"/>
        </w:rPr>
        <w:t>, in age appropriate settings.</w:t>
      </w:r>
    </w:p>
    <w:p w:rsidR="00E6075A" w:rsidRPr="00642AB4" w:rsidRDefault="00E6075A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075A" w:rsidRPr="00642AB4" w:rsidRDefault="000E15F0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62865</wp:posOffset>
                </wp:positionV>
                <wp:extent cx="148590" cy="149225"/>
                <wp:effectExtent l="12065" t="5715" r="10795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7pt;margin-top:4.95pt;width:11.7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"/>
            </w:pict>
          </mc:Fallback>
        </mc:AlternateContent>
      </w:r>
      <w:r w:rsidR="00E6075A" w:rsidRPr="00642AB4">
        <w:rPr>
          <w:rFonts w:ascii="Times New Roman" w:hAnsi="Times New Roman" w:cs="Times New Roman"/>
          <w:sz w:val="24"/>
          <w:szCs w:val="24"/>
        </w:rPr>
        <w:t>The child will not participate full-time with nondisabled peers in regular education, or for</w:t>
      </w:r>
    </w:p>
    <w:p w:rsidR="00E6075A" w:rsidRPr="00642AB4" w:rsidRDefault="00E6075A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AB4">
        <w:rPr>
          <w:rFonts w:ascii="Times New Roman" w:hAnsi="Times New Roman" w:cs="Times New Roman"/>
          <w:sz w:val="24"/>
          <w:szCs w:val="24"/>
        </w:rPr>
        <w:t>preschoolers</w:t>
      </w:r>
      <w:proofErr w:type="gramEnd"/>
      <w:r w:rsidRPr="00642AB4">
        <w:rPr>
          <w:rFonts w:ascii="Times New Roman" w:hAnsi="Times New Roman" w:cs="Times New Roman"/>
          <w:sz w:val="24"/>
          <w:szCs w:val="24"/>
        </w:rPr>
        <w:t>, in age appropriate settings. (If you have indicated a location other than the</w:t>
      </w:r>
    </w:p>
    <w:p w:rsidR="00E6075A" w:rsidRPr="00642AB4" w:rsidRDefault="00E6075A" w:rsidP="00966A69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AB4">
        <w:rPr>
          <w:rFonts w:ascii="Times New Roman" w:hAnsi="Times New Roman" w:cs="Times New Roman"/>
          <w:sz w:val="24"/>
          <w:szCs w:val="24"/>
        </w:rPr>
        <w:t>regular</w:t>
      </w:r>
      <w:proofErr w:type="gramEnd"/>
      <w:r w:rsidRPr="00642AB4">
        <w:rPr>
          <w:rFonts w:ascii="Times New Roman" w:hAnsi="Times New Roman" w:cs="Times New Roman"/>
          <w:sz w:val="24"/>
          <w:szCs w:val="24"/>
        </w:rPr>
        <w:t xml:space="preserve"> education environment in I, II, or III above, you must check this box and explain why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AB4">
        <w:rPr>
          <w:rFonts w:ascii="Times New Roman" w:hAnsi="Times New Roman" w:cs="Times New Roman"/>
          <w:sz w:val="24"/>
          <w:szCs w:val="24"/>
        </w:rPr>
        <w:t>full-time participation with nondisabled peers is not appropriate.)</w:t>
      </w:r>
    </w:p>
    <w:p w:rsidR="00E6075A" w:rsidRPr="00CC35BA" w:rsidRDefault="00E6075A" w:rsidP="00A45FD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5FDF" w:rsidRPr="00642AB4" w:rsidTr="000E15F0">
        <w:trPr>
          <w:trHeight w:val="2978"/>
        </w:trPr>
        <w:tc>
          <w:tcPr>
            <w:tcW w:w="9576" w:type="dxa"/>
          </w:tcPr>
          <w:p w:rsidR="00CC35BA" w:rsidRPr="00CC35BA" w:rsidRDefault="00CC35BA" w:rsidP="00966A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A45FDF" w:rsidRPr="00966A69" w:rsidRDefault="00A45FDF" w:rsidP="00966A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Summary Statement : </w:t>
            </w:r>
          </w:p>
          <w:p w:rsidR="00A45FDF" w:rsidRPr="00966A69" w:rsidRDefault="00A45FDF" w:rsidP="00966A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FDF" w:rsidRPr="00642AB4" w:rsidRDefault="00A45FDF" w:rsidP="00966A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Transition Service Needs</w:t>
      </w: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2AB4">
        <w:rPr>
          <w:rFonts w:ascii="Times New Roman" w:hAnsi="Times New Roman" w:cs="Times New Roman"/>
          <w:sz w:val="24"/>
          <w:szCs w:val="24"/>
        </w:rPr>
        <w:t>A. Is the student aged 14 or over, or will the student turn 14 during the timeframe of this IEP?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930633" w:rsidRDefault="000E15F0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11430</wp:posOffset>
                </wp:positionV>
                <wp:extent cx="148590" cy="149225"/>
                <wp:effectExtent l="13335" t="11430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4.8pt;margin-top:.9pt;width:11.7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11430</wp:posOffset>
                </wp:positionV>
                <wp:extent cx="148590" cy="149225"/>
                <wp:effectExtent l="5715" t="11430" r="7620" b="107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.45pt;margin-top:.9pt;width:11.7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UL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"/>
            </w:pict>
          </mc:Fallback>
        </mc:AlternateContent>
      </w:r>
      <w:r w:rsidR="00930633" w:rsidRPr="00642AB4">
        <w:rPr>
          <w:rFonts w:ascii="Times New Roman" w:hAnsi="Times New Roman" w:cs="Times New Roman"/>
          <w:sz w:val="24"/>
          <w:szCs w:val="24"/>
        </w:rPr>
        <w:t xml:space="preserve">Yes </w:t>
      </w:r>
      <w:r w:rsidR="00930633" w:rsidRPr="00642AB4">
        <w:rPr>
          <w:rFonts w:ascii="Times New Roman" w:hAnsi="Times New Roman" w:cs="Times New Roman"/>
          <w:sz w:val="24"/>
          <w:szCs w:val="24"/>
        </w:rPr>
        <w:tab/>
      </w:r>
      <w:r w:rsidR="00930633" w:rsidRPr="00642AB4">
        <w:rPr>
          <w:rFonts w:ascii="Times New Roman" w:hAnsi="Times New Roman" w:cs="Times New Roman"/>
          <w:sz w:val="24"/>
          <w:szCs w:val="24"/>
        </w:rPr>
        <w:tab/>
        <w:t>No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930633" w:rsidRPr="00642AB4" w:rsidRDefault="00CC35BA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0633" w:rsidRPr="00642AB4">
        <w:rPr>
          <w:rFonts w:ascii="Times New Roman" w:hAnsi="Times New Roman" w:cs="Times New Roman"/>
          <w:sz w:val="24"/>
          <w:szCs w:val="24"/>
        </w:rPr>
        <w:t>Is the student younger than age 14 but has transition service needs?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930633" w:rsidRDefault="000E15F0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5715</wp:posOffset>
                </wp:positionV>
                <wp:extent cx="148590" cy="149225"/>
                <wp:effectExtent l="13335" t="5715" r="9525" b="698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4.8pt;margin-top:.45pt;width:11.7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5715</wp:posOffset>
                </wp:positionV>
                <wp:extent cx="148590" cy="149225"/>
                <wp:effectExtent l="5715" t="5715" r="7620" b="698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4.45pt;margin-top:.45pt;width:11.7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"/>
            </w:pict>
          </mc:Fallback>
        </mc:AlternateContent>
      </w:r>
      <w:r w:rsidR="0060486B">
        <w:rPr>
          <w:rFonts w:ascii="Times New Roman" w:hAnsi="Times New Roman" w:cs="Times New Roman"/>
          <w:sz w:val="24"/>
          <w:szCs w:val="24"/>
        </w:rPr>
        <w:t>Yes</w:t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930633" w:rsidRPr="00642AB4">
        <w:rPr>
          <w:rFonts w:ascii="Times New Roman" w:hAnsi="Times New Roman" w:cs="Times New Roman"/>
          <w:sz w:val="24"/>
          <w:szCs w:val="24"/>
        </w:rPr>
        <w:t>No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2AB4">
        <w:rPr>
          <w:rFonts w:ascii="Times New Roman" w:hAnsi="Times New Roman" w:cs="Times New Roman"/>
          <w:sz w:val="24"/>
          <w:szCs w:val="24"/>
        </w:rPr>
        <w:t>B. Is the student aged 16 or over, or will the student turn 16 during the timeframe of this IEP?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930633" w:rsidRDefault="000E15F0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17145</wp:posOffset>
                </wp:positionV>
                <wp:extent cx="148590" cy="149225"/>
                <wp:effectExtent l="13335" t="7620" r="9525" b="508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4.8pt;margin-top:1.35pt;width:11.7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17145</wp:posOffset>
                </wp:positionV>
                <wp:extent cx="148590" cy="149225"/>
                <wp:effectExtent l="9525" t="7620" r="13335" b="50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4.75pt;margin-top:1.35pt;width:11.7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"/>
            </w:pict>
          </mc:Fallback>
        </mc:AlternateContent>
      </w:r>
      <w:r w:rsidR="0060486B">
        <w:rPr>
          <w:rFonts w:ascii="Times New Roman" w:hAnsi="Times New Roman" w:cs="Times New Roman"/>
          <w:sz w:val="24"/>
          <w:szCs w:val="24"/>
        </w:rPr>
        <w:t>Yes</w:t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930633" w:rsidRPr="00642AB4">
        <w:rPr>
          <w:rFonts w:ascii="Times New Roman" w:hAnsi="Times New Roman" w:cs="Times New Roman"/>
          <w:sz w:val="24"/>
          <w:szCs w:val="24"/>
        </w:rPr>
        <w:t>No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930633" w:rsidRPr="00642AB4" w:rsidRDefault="00CC35BA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0633" w:rsidRPr="00642AB4">
        <w:rPr>
          <w:rFonts w:ascii="Times New Roman" w:hAnsi="Times New Roman" w:cs="Times New Roman"/>
          <w:sz w:val="24"/>
          <w:szCs w:val="24"/>
        </w:rPr>
        <w:t>Is the student younger than age 16 but needs a transition plan?</w:t>
      </w:r>
    </w:p>
    <w:p w:rsidR="0060486B" w:rsidRPr="0060486B" w:rsidRDefault="0060486B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930633" w:rsidRPr="00642AB4" w:rsidRDefault="000E15F0" w:rsidP="00966A69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26035</wp:posOffset>
                </wp:positionV>
                <wp:extent cx="148590" cy="149225"/>
                <wp:effectExtent l="13335" t="6985" r="9525" b="571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4.8pt;margin-top:2.05pt;width:11.7pt;height: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26035</wp:posOffset>
                </wp:positionV>
                <wp:extent cx="148590" cy="149225"/>
                <wp:effectExtent l="5715" t="6985" r="7620" b="571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4.45pt;margin-top:2.05pt;width:11.7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"/>
            </w:pict>
          </mc:Fallback>
        </mc:AlternateContent>
      </w:r>
      <w:r w:rsidR="0060486B">
        <w:rPr>
          <w:rFonts w:ascii="Times New Roman" w:hAnsi="Times New Roman" w:cs="Times New Roman"/>
          <w:sz w:val="24"/>
          <w:szCs w:val="24"/>
        </w:rPr>
        <w:t>Yes</w:t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60486B">
        <w:rPr>
          <w:rFonts w:ascii="Times New Roman" w:hAnsi="Times New Roman" w:cs="Times New Roman"/>
          <w:sz w:val="24"/>
          <w:szCs w:val="24"/>
        </w:rPr>
        <w:tab/>
      </w:r>
      <w:r w:rsidR="00930633" w:rsidRPr="00642AB4">
        <w:rPr>
          <w:rFonts w:ascii="Times New Roman" w:hAnsi="Times New Roman" w:cs="Times New Roman"/>
          <w:sz w:val="24"/>
          <w:szCs w:val="24"/>
        </w:rPr>
        <w:t>No</w:t>
      </w:r>
    </w:p>
    <w:p w:rsidR="00930633" w:rsidRPr="00966A69" w:rsidRDefault="00930633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24"/>
        </w:rPr>
      </w:pPr>
    </w:p>
    <w:p w:rsidR="00930633" w:rsidRDefault="00930633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 xml:space="preserve">If the answer to any of the questions in A or B is </w:t>
      </w:r>
      <w:proofErr w:type="gramStart"/>
      <w:r w:rsidRPr="00642AB4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642A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0486B" w:rsidRPr="0060486B" w:rsidRDefault="0060486B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0"/>
          <w:szCs w:val="24"/>
        </w:rPr>
      </w:pPr>
    </w:p>
    <w:p w:rsidR="00930633" w:rsidRDefault="00930633" w:rsidP="00966A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486B">
        <w:rPr>
          <w:rFonts w:ascii="Times New Roman" w:hAnsi="Times New Roman" w:cs="Times New Roman"/>
          <w:sz w:val="24"/>
          <w:szCs w:val="24"/>
        </w:rPr>
        <w:t>List the date and method of inviting the student to the IEP meeting.</w:t>
      </w:r>
    </w:p>
    <w:p w:rsidR="000E15F0" w:rsidRPr="000E15F0" w:rsidRDefault="000E15F0" w:rsidP="000E15F0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24"/>
        </w:rPr>
      </w:pPr>
    </w:p>
    <w:p w:rsidR="0060486B" w:rsidRPr="0060486B" w:rsidRDefault="0060486B" w:rsidP="00966A69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0486B" w:rsidRPr="0060486B" w:rsidRDefault="00930633" w:rsidP="00966A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486B">
        <w:rPr>
          <w:rFonts w:ascii="Times New Roman" w:hAnsi="Times New Roman" w:cs="Times New Roman"/>
          <w:sz w:val="24"/>
          <w:szCs w:val="24"/>
        </w:rPr>
        <w:t>List the steps that were taken to ensure that the student’s preferences and interests are considered (if the student is not at the IEP meeting).</w:t>
      </w:r>
    </w:p>
    <w:p w:rsidR="00966A69" w:rsidRDefault="00966A69" w:rsidP="00966A69">
      <w:pPr>
        <w:pStyle w:val="ListParagraph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1D27" w:rsidRPr="000E15F0" w:rsidRDefault="00611D27" w:rsidP="00966A6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32"/>
          <w:szCs w:val="24"/>
        </w:rPr>
      </w:pPr>
    </w:p>
    <w:p w:rsidR="0060486B" w:rsidRPr="0060486B" w:rsidRDefault="00930633" w:rsidP="00966A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486B">
        <w:rPr>
          <w:rFonts w:ascii="Times New Roman" w:hAnsi="Times New Roman" w:cs="Times New Roman"/>
          <w:sz w:val="24"/>
          <w:szCs w:val="24"/>
        </w:rPr>
        <w:t>Include a statement of the transition service needs of the student that focus on the student’s course of study needed to prepare the student for a successful transition to his/her goals for life after secondary school such as participation in advanced placement courses or</w:t>
      </w:r>
      <w:r w:rsidR="0060486B">
        <w:rPr>
          <w:rFonts w:ascii="Times New Roman" w:hAnsi="Times New Roman" w:cs="Times New Roman"/>
          <w:sz w:val="24"/>
          <w:szCs w:val="24"/>
        </w:rPr>
        <w:t xml:space="preserve"> a vocational education program.</w:t>
      </w:r>
    </w:p>
    <w:p w:rsidR="000E15F0" w:rsidRPr="000E15F0" w:rsidRDefault="000E15F0" w:rsidP="00966A69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:rsidR="00930633" w:rsidRDefault="00930633" w:rsidP="0093063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0E15F0" w:rsidRPr="00642AB4" w:rsidRDefault="000E15F0" w:rsidP="0093063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611D27" w:rsidRPr="00642AB4" w:rsidRDefault="00611D27" w:rsidP="0093063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930633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>Needed Transition Services</w:t>
      </w:r>
    </w:p>
    <w:p w:rsidR="00966A69" w:rsidRPr="00966A69" w:rsidRDefault="00966A69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930633" w:rsidRDefault="00930633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30633" w:rsidRPr="00642AB4" w:rsidRDefault="00966A69" w:rsidP="00966A69">
      <w:pPr>
        <w:tabs>
          <w:tab w:val="left" w:pos="5258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30633" w:rsidRDefault="00930633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Other Needed Transition Services:</w:t>
      </w:r>
    </w:p>
    <w:p w:rsidR="00966A69" w:rsidRPr="00966A69" w:rsidRDefault="00966A69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930633" w:rsidRDefault="00930633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E15F0" w:rsidRDefault="000E15F0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66A69" w:rsidRPr="00642AB4" w:rsidRDefault="00966A69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>Invited Agencies Date &amp; Method of Invitation</w:t>
      </w: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>If appropriate, a statement of the interagency responsibilities or any needed linkages.</w:t>
      </w:r>
    </w:p>
    <w:p w:rsidR="00611D27" w:rsidRPr="00642AB4" w:rsidRDefault="00611D27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1D27" w:rsidRPr="00642AB4" w:rsidRDefault="00611D27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2AB4">
        <w:rPr>
          <w:rFonts w:ascii="Times New Roman" w:hAnsi="Times New Roman" w:cs="Times New Roman"/>
          <w:sz w:val="24"/>
          <w:szCs w:val="24"/>
        </w:rPr>
        <w:t>.</w:t>
      </w:r>
    </w:p>
    <w:p w:rsidR="00966A69" w:rsidRDefault="00966A69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6A69" w:rsidRDefault="00966A69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5F0" w:rsidRDefault="000E15F0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5BA" w:rsidRDefault="00CC35BA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5BA" w:rsidRDefault="00CC35BA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0633" w:rsidRPr="00642AB4" w:rsidRDefault="00930633" w:rsidP="00966A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B4">
        <w:rPr>
          <w:rFonts w:ascii="Times New Roman" w:hAnsi="Times New Roman" w:cs="Times New Roman"/>
          <w:b/>
          <w:bCs/>
          <w:sz w:val="24"/>
          <w:szCs w:val="24"/>
        </w:rPr>
        <w:t>If an agency representative did not attend the IEP meeting, what other steps were taken to</w:t>
      </w:r>
      <w:r w:rsidR="00966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AB4">
        <w:rPr>
          <w:rFonts w:ascii="Times New Roman" w:hAnsi="Times New Roman" w:cs="Times New Roman"/>
          <w:b/>
          <w:bCs/>
          <w:sz w:val="24"/>
          <w:szCs w:val="24"/>
        </w:rPr>
        <w:t>obtain the participation of the agency in the provisi</w:t>
      </w:r>
      <w:r w:rsidR="00966A69">
        <w:rPr>
          <w:rFonts w:ascii="Times New Roman" w:hAnsi="Times New Roman" w:cs="Times New Roman"/>
          <w:b/>
          <w:bCs/>
          <w:sz w:val="24"/>
          <w:szCs w:val="24"/>
        </w:rPr>
        <w:t xml:space="preserve">on and/or payment of transition </w:t>
      </w:r>
      <w:r w:rsidRPr="00642AB4">
        <w:rPr>
          <w:rFonts w:ascii="Times New Roman" w:hAnsi="Times New Roman" w:cs="Times New Roman"/>
          <w:b/>
          <w:bCs/>
          <w:sz w:val="24"/>
          <w:szCs w:val="24"/>
        </w:rPr>
        <w:t>services?</w:t>
      </w:r>
    </w:p>
    <w:p w:rsidR="00611D27" w:rsidRPr="00642AB4" w:rsidRDefault="00611D27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1383" w:rsidRPr="00642AB4" w:rsidRDefault="00B91383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1383" w:rsidRPr="00642AB4" w:rsidRDefault="00B91383" w:rsidP="009306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1383" w:rsidRPr="00642AB4" w:rsidSect="0087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EC" w:rsidRDefault="00F278EC" w:rsidP="00642AB4">
      <w:r>
        <w:separator/>
      </w:r>
    </w:p>
  </w:endnote>
  <w:endnote w:type="continuationSeparator" w:id="0">
    <w:p w:rsidR="00F278EC" w:rsidRDefault="00F278EC" w:rsidP="0064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EC" w:rsidRDefault="00F278EC" w:rsidP="00642AB4">
      <w:r>
        <w:separator/>
      </w:r>
    </w:p>
  </w:footnote>
  <w:footnote w:type="continuationSeparator" w:id="0">
    <w:p w:rsidR="00F278EC" w:rsidRDefault="00F278EC" w:rsidP="0064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68"/>
    <w:multiLevelType w:val="hybridMultilevel"/>
    <w:tmpl w:val="74D0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D70FA"/>
    <w:multiLevelType w:val="hybridMultilevel"/>
    <w:tmpl w:val="A35A3948"/>
    <w:lvl w:ilvl="0" w:tplc="5BF2D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4180F"/>
    <w:multiLevelType w:val="hybridMultilevel"/>
    <w:tmpl w:val="5C8A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B7"/>
    <w:rsid w:val="000B647B"/>
    <w:rsid w:val="000D5721"/>
    <w:rsid w:val="000E15F0"/>
    <w:rsid w:val="001535E1"/>
    <w:rsid w:val="00365064"/>
    <w:rsid w:val="003B705B"/>
    <w:rsid w:val="00505BD8"/>
    <w:rsid w:val="005D0F63"/>
    <w:rsid w:val="005D403F"/>
    <w:rsid w:val="0060486B"/>
    <w:rsid w:val="00611D27"/>
    <w:rsid w:val="0062341C"/>
    <w:rsid w:val="00642AB4"/>
    <w:rsid w:val="008441CB"/>
    <w:rsid w:val="008514C5"/>
    <w:rsid w:val="00871F15"/>
    <w:rsid w:val="008A733D"/>
    <w:rsid w:val="008F5794"/>
    <w:rsid w:val="00930633"/>
    <w:rsid w:val="00966A69"/>
    <w:rsid w:val="009C66D9"/>
    <w:rsid w:val="00A31CC3"/>
    <w:rsid w:val="00A45FDF"/>
    <w:rsid w:val="00AB0E57"/>
    <w:rsid w:val="00B91383"/>
    <w:rsid w:val="00BB49B7"/>
    <w:rsid w:val="00CC35BA"/>
    <w:rsid w:val="00D0475E"/>
    <w:rsid w:val="00E6075A"/>
    <w:rsid w:val="00EF5691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5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B4"/>
  </w:style>
  <w:style w:type="paragraph" w:styleId="Footer">
    <w:name w:val="footer"/>
    <w:basedOn w:val="Normal"/>
    <w:link w:val="FooterChar"/>
    <w:uiPriority w:val="99"/>
    <w:unhideWhenUsed/>
    <w:rsid w:val="00642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5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B4"/>
  </w:style>
  <w:style w:type="paragraph" w:styleId="Footer">
    <w:name w:val="footer"/>
    <w:basedOn w:val="Normal"/>
    <w:link w:val="FooterChar"/>
    <w:uiPriority w:val="99"/>
    <w:unhideWhenUsed/>
    <w:rsid w:val="00642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and Fayre</dc:creator>
  <cp:lastModifiedBy>user</cp:lastModifiedBy>
  <cp:revision>3</cp:revision>
  <dcterms:created xsi:type="dcterms:W3CDTF">2012-08-14T01:51:00Z</dcterms:created>
  <dcterms:modified xsi:type="dcterms:W3CDTF">2012-09-09T18:23:00Z</dcterms:modified>
</cp:coreProperties>
</file>